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E9" w:rsidRPr="00F01FE9" w:rsidRDefault="00F01FE9" w:rsidP="00F01FE9">
      <w:pPr>
        <w:pStyle w:val="msonormalmailrucssattributepostfix"/>
        <w:ind w:firstLine="708"/>
        <w:jc w:val="both"/>
        <w:rPr>
          <w:sz w:val="28"/>
          <w:szCs w:val="28"/>
        </w:rPr>
      </w:pPr>
      <w:r w:rsidRPr="00F01FE9">
        <w:rPr>
          <w:sz w:val="28"/>
          <w:szCs w:val="28"/>
        </w:rPr>
        <w:t xml:space="preserve">Прокуратура Фрунзенского района провела проверку соблюдения законодательства о защите прав предпринимателей при проведении территориальным отделом Управления </w:t>
      </w:r>
      <w:proofErr w:type="spellStart"/>
      <w:r w:rsidRPr="00F01FE9">
        <w:rPr>
          <w:sz w:val="28"/>
          <w:szCs w:val="28"/>
        </w:rPr>
        <w:t>Роспотребнадзора</w:t>
      </w:r>
      <w:proofErr w:type="spellEnd"/>
      <w:r w:rsidRPr="00F01FE9">
        <w:rPr>
          <w:sz w:val="28"/>
          <w:szCs w:val="28"/>
        </w:rPr>
        <w:t xml:space="preserve"> по Санкт-Петербургу в Московском, Фрунзенском, Пушкинском, </w:t>
      </w:r>
      <w:proofErr w:type="spellStart"/>
      <w:r w:rsidRPr="00F01FE9">
        <w:rPr>
          <w:sz w:val="28"/>
          <w:szCs w:val="28"/>
        </w:rPr>
        <w:t>Колпинском</w:t>
      </w:r>
      <w:proofErr w:type="spellEnd"/>
      <w:r w:rsidRPr="00F01FE9">
        <w:rPr>
          <w:sz w:val="28"/>
          <w:szCs w:val="28"/>
        </w:rPr>
        <w:t xml:space="preserve"> районах внеплановой выездной проверки в отношен</w:t>
      </w:r>
      <w:proofErr w:type="gramStart"/>
      <w:r w:rsidRPr="00F01FE9">
        <w:rPr>
          <w:sz w:val="28"/>
          <w:szCs w:val="28"/>
        </w:rPr>
        <w:t>ии ООО</w:t>
      </w:r>
      <w:proofErr w:type="gramEnd"/>
      <w:r w:rsidRPr="00F01FE9">
        <w:rPr>
          <w:sz w:val="28"/>
          <w:szCs w:val="28"/>
        </w:rPr>
        <w:t xml:space="preserve"> «</w:t>
      </w:r>
      <w:proofErr w:type="spellStart"/>
      <w:r w:rsidRPr="00F01FE9">
        <w:rPr>
          <w:sz w:val="28"/>
          <w:szCs w:val="28"/>
        </w:rPr>
        <w:t>Вайлдберриз</w:t>
      </w:r>
      <w:proofErr w:type="spellEnd"/>
      <w:r w:rsidRPr="00F01FE9">
        <w:rPr>
          <w:sz w:val="28"/>
          <w:szCs w:val="28"/>
        </w:rPr>
        <w:t>», ИП Гущина О.Н., ИП Максименко О.В., ИП Сенина В.Ю., ООО «</w:t>
      </w:r>
      <w:proofErr w:type="spellStart"/>
      <w:r w:rsidRPr="00F01FE9">
        <w:rPr>
          <w:sz w:val="28"/>
          <w:szCs w:val="28"/>
        </w:rPr>
        <w:t>Ветсовет</w:t>
      </w:r>
      <w:proofErr w:type="spellEnd"/>
      <w:r w:rsidRPr="00F01FE9">
        <w:rPr>
          <w:sz w:val="28"/>
          <w:szCs w:val="28"/>
        </w:rPr>
        <w:t>».</w:t>
      </w:r>
    </w:p>
    <w:p w:rsidR="00F01FE9" w:rsidRPr="00F01FE9" w:rsidRDefault="00F01FE9" w:rsidP="00F01FE9">
      <w:pPr>
        <w:pStyle w:val="msonormalmailrucssattributepostfix"/>
        <w:jc w:val="both"/>
        <w:rPr>
          <w:sz w:val="28"/>
          <w:szCs w:val="28"/>
        </w:rPr>
      </w:pPr>
      <w:r w:rsidRPr="00F01FE9">
        <w:rPr>
          <w:sz w:val="28"/>
          <w:szCs w:val="28"/>
        </w:rPr>
        <w:t>В соответствии с требованиями закона информация о проверках вносится в Единый реестр проверок в сроки, установленные Правительством Российской Федерации, а именно в течение 3 дней с момента издания распоряжения о проведении внеплановой выездной проверки.</w:t>
      </w:r>
    </w:p>
    <w:p w:rsidR="00F01FE9" w:rsidRPr="00F01FE9" w:rsidRDefault="00F01FE9" w:rsidP="00F01FE9">
      <w:pPr>
        <w:pStyle w:val="msonormalmailrucssattributepostfix"/>
        <w:jc w:val="both"/>
        <w:rPr>
          <w:sz w:val="28"/>
          <w:szCs w:val="28"/>
        </w:rPr>
      </w:pPr>
      <w:r w:rsidRPr="00F01FE9">
        <w:rPr>
          <w:sz w:val="28"/>
          <w:szCs w:val="28"/>
        </w:rPr>
        <w:t xml:space="preserve">Вместе с тем информация об указанных проверках внесена должностным лицом территориального отдела </w:t>
      </w:r>
      <w:proofErr w:type="spellStart"/>
      <w:r w:rsidRPr="00F01FE9">
        <w:rPr>
          <w:sz w:val="28"/>
          <w:szCs w:val="28"/>
        </w:rPr>
        <w:t>Роспотребнадзора</w:t>
      </w:r>
      <w:proofErr w:type="spellEnd"/>
      <w:r w:rsidRPr="00F01FE9">
        <w:rPr>
          <w:sz w:val="28"/>
          <w:szCs w:val="28"/>
        </w:rPr>
        <w:t xml:space="preserve"> спустя 3 месяца с момента издания распоряжений об их проведении, то есть с нарушением срока, установленного законодательством.</w:t>
      </w:r>
    </w:p>
    <w:p w:rsidR="00F01FE9" w:rsidRPr="00F01FE9" w:rsidRDefault="00F01FE9" w:rsidP="00F01FE9">
      <w:pPr>
        <w:pStyle w:val="msonormalmailrucssattributepostfix"/>
        <w:jc w:val="both"/>
        <w:rPr>
          <w:sz w:val="28"/>
          <w:szCs w:val="28"/>
        </w:rPr>
      </w:pPr>
      <w:proofErr w:type="gramStart"/>
      <w:r w:rsidRPr="00F01FE9">
        <w:rPr>
          <w:sz w:val="28"/>
          <w:szCs w:val="28"/>
        </w:rPr>
        <w:t xml:space="preserve">Прокуратура района в отношении главного специалиста-эксперта территориального отдела Управления </w:t>
      </w:r>
      <w:proofErr w:type="spellStart"/>
      <w:r w:rsidRPr="00F01FE9">
        <w:rPr>
          <w:sz w:val="28"/>
          <w:szCs w:val="28"/>
        </w:rPr>
        <w:t>Роспотребнадзора</w:t>
      </w:r>
      <w:proofErr w:type="spellEnd"/>
      <w:r w:rsidRPr="00F01FE9">
        <w:rPr>
          <w:sz w:val="28"/>
          <w:szCs w:val="28"/>
        </w:rPr>
        <w:t xml:space="preserve"> возбудила дело об административном правонарушении, предусмотренном ч. 3 ст. 19.6.1 КоАП РФ (невнесение информации о проверке в единый реестр проверок), по результатам рассмотрения которого  29.07.2019 виновное должностное лицо привлечено мировым судьёй судебного участка № 126 Санкт-Петербурга к административной ответственности в виде предупреждения.</w:t>
      </w:r>
      <w:proofErr w:type="gramEnd"/>
    </w:p>
    <w:p w:rsidR="00810B83" w:rsidRPr="00F01FE9" w:rsidRDefault="00810B83" w:rsidP="00F01FE9">
      <w:pPr>
        <w:jc w:val="both"/>
        <w:rPr>
          <w:sz w:val="28"/>
          <w:szCs w:val="28"/>
        </w:rPr>
      </w:pPr>
      <w:bookmarkStart w:id="0" w:name="_GoBack"/>
      <w:bookmarkEnd w:id="0"/>
    </w:p>
    <w:sectPr w:rsidR="00810B83" w:rsidRPr="00F0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E9"/>
    <w:rsid w:val="00810B83"/>
    <w:rsid w:val="00F0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01F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01F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2019-07-30T06:33:00Z</dcterms:created>
  <dcterms:modified xsi:type="dcterms:W3CDTF">2019-07-30T06:34:00Z</dcterms:modified>
</cp:coreProperties>
</file>